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CD5A9" w14:textId="77777777" w:rsidR="0017409D" w:rsidRPr="0017409D" w:rsidRDefault="0017409D" w:rsidP="0017409D">
      <w:pPr>
        <w:rPr>
          <w:rFonts w:ascii="Times New Roman" w:eastAsia="Times New Roman" w:hAnsi="Times New Roman" w:cs="Times New Roman"/>
        </w:rPr>
      </w:pPr>
      <w:r w:rsidRPr="0017409D">
        <w:rPr>
          <w:rFonts w:ascii="Times New Roman" w:eastAsia="Times New Roman" w:hAnsi="Times New Roman" w:cs="Times New Roman"/>
          <w:noProof/>
        </w:rPr>
        <w:drawing>
          <wp:anchor distT="0" distB="0" distL="114300" distR="114300" simplePos="0" relativeHeight="251658240" behindDoc="0" locked="0" layoutInCell="1" allowOverlap="1" wp14:anchorId="5F2E908E" wp14:editId="186C8027">
            <wp:simplePos x="0" y="0"/>
            <wp:positionH relativeFrom="column">
              <wp:posOffset>0</wp:posOffset>
            </wp:positionH>
            <wp:positionV relativeFrom="paragraph">
              <wp:posOffset>0</wp:posOffset>
            </wp:positionV>
            <wp:extent cx="3137535" cy="2814900"/>
            <wp:effectExtent l="0" t="0" r="0" b="5080"/>
            <wp:wrapTight wrapText="bothSides">
              <wp:wrapPolygon edited="0">
                <wp:start x="0" y="0"/>
                <wp:lineTo x="0" y="21444"/>
                <wp:lineTo x="21333" y="21444"/>
                <wp:lineTo x="21333" y="0"/>
                <wp:lineTo x="0" y="0"/>
              </wp:wrapPolygon>
            </wp:wrapTight>
            <wp:docPr id="1" name="Picture 1" descr="https://qualityaussies.webs.com/drawing%20ear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lityaussies.webs.com/drawing%20earse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7535" cy="281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DB69E" w14:textId="77777777" w:rsidR="0017409D" w:rsidRDefault="0017409D" w:rsidP="0047791B">
      <w:pPr>
        <w:shd w:val="clear" w:color="auto" w:fill="FFFFFF"/>
        <w:outlineLvl w:val="1"/>
        <w:rPr>
          <w:rFonts w:ascii="Pathway Gothic One" w:eastAsia="Times New Roman" w:hAnsi="Pathway Gothic One" w:cs="Times New Roman"/>
          <w:caps/>
          <w:color w:val="000000"/>
          <w:sz w:val="36"/>
          <w:szCs w:val="36"/>
        </w:rPr>
      </w:pPr>
    </w:p>
    <w:p w14:paraId="5D53BFE9" w14:textId="77777777" w:rsidR="0047791B" w:rsidRPr="0047791B" w:rsidRDefault="0047791B" w:rsidP="0047791B">
      <w:pPr>
        <w:shd w:val="clear" w:color="auto" w:fill="FFFFFF"/>
        <w:outlineLvl w:val="1"/>
        <w:rPr>
          <w:rFonts w:ascii="Pathway Gothic One" w:eastAsia="Times New Roman" w:hAnsi="Pathway Gothic One" w:cs="Times New Roman"/>
          <w:caps/>
          <w:color w:val="000000"/>
          <w:sz w:val="36"/>
          <w:szCs w:val="36"/>
        </w:rPr>
      </w:pPr>
      <w:r w:rsidRPr="0047791B">
        <w:rPr>
          <w:rFonts w:ascii="Pathway Gothic One" w:eastAsia="Times New Roman" w:hAnsi="Pathway Gothic One" w:cs="Times New Roman"/>
          <w:caps/>
          <w:color w:val="000000"/>
          <w:sz w:val="36"/>
          <w:szCs w:val="36"/>
        </w:rPr>
        <w:t>USING TEAR MENDER ADHESIVE ON DOG EARS</w:t>
      </w:r>
    </w:p>
    <w:p w14:paraId="70F638CA" w14:textId="77777777" w:rsidR="0017409D" w:rsidRDefault="0047791B" w:rsidP="0047791B">
      <w:pPr>
        <w:rPr>
          <w:rFonts w:ascii="Open Sans" w:eastAsia="Times New Roman" w:hAnsi="Open Sans" w:cs="Times New Roman"/>
          <w:color w:val="0A0A0A"/>
          <w:shd w:val="clear" w:color="auto" w:fill="FFFFFF"/>
        </w:rPr>
      </w:pPr>
      <w:r w:rsidRPr="0047791B">
        <w:rPr>
          <w:rFonts w:ascii="Open Sans" w:eastAsia="Times New Roman" w:hAnsi="Open Sans" w:cs="Times New Roman"/>
          <w:color w:val="0A0A0A"/>
          <w:sz w:val="21"/>
          <w:szCs w:val="21"/>
        </w:rPr>
        <w:br/>
      </w:r>
      <w:hyperlink r:id="rId6" w:history="1">
        <w:r w:rsidRPr="0047791B">
          <w:rPr>
            <w:rFonts w:ascii="Open Sans" w:eastAsia="Times New Roman" w:hAnsi="Open Sans" w:cs="Times New Roman"/>
            <w:b/>
            <w:color w:val="262626" w:themeColor="text1" w:themeTint="D9"/>
            <w:shd w:val="clear" w:color="auto" w:fill="FFFFFF"/>
          </w:rPr>
          <w:t>Tear Mender</w:t>
        </w:r>
      </w:hyperlink>
      <w:r w:rsidRPr="0047791B">
        <w:rPr>
          <w:rFonts w:ascii="Open Sans" w:eastAsia="Times New Roman" w:hAnsi="Open Sans" w:cs="Times New Roman"/>
          <w:color w:val="0A0A0A"/>
          <w:shd w:val="clear" w:color="auto" w:fill="FFFFFF"/>
        </w:rPr>
        <w:t> is a convenient and effective alternative to using tape or bandages for shaping dog ears. It is safe, non-toxic, and wash-proof, staying put until removal is desired.</w:t>
      </w:r>
    </w:p>
    <w:p w14:paraId="30ED93D8" w14:textId="77777777" w:rsidR="0047791B" w:rsidRPr="0047791B" w:rsidRDefault="0047791B" w:rsidP="0047791B">
      <w:pPr>
        <w:rPr>
          <w:rFonts w:ascii="Times New Roman" w:eastAsia="Times New Roman" w:hAnsi="Times New Roman" w:cs="Times New Roman"/>
        </w:rPr>
      </w:pPr>
      <w:bookmarkStart w:id="0" w:name="_GoBack"/>
      <w:bookmarkEnd w:id="0"/>
      <w:r w:rsidRPr="0047791B">
        <w:rPr>
          <w:rFonts w:ascii="Open Sans" w:eastAsia="Times New Roman" w:hAnsi="Open Sans" w:cs="Times New Roman"/>
          <w:color w:val="0A0A0A"/>
        </w:rPr>
        <w:br/>
      </w:r>
      <w:r w:rsidRPr="0047791B">
        <w:rPr>
          <w:rFonts w:ascii="Open Sans" w:eastAsia="Times New Roman" w:hAnsi="Open Sans" w:cs="Times New Roman"/>
          <w:color w:val="0A0A0A"/>
          <w:shd w:val="clear" w:color="auto" w:fill="FFFFFF"/>
        </w:rPr>
        <w:t>NOTE: Ear position varies by breed and the dog’s natural set, so be sure to CONSULT A PROFESSIONAL OR BREED MANUAL for proper positioning.</w:t>
      </w:r>
      <w:r w:rsidRPr="0047791B">
        <w:rPr>
          <w:rFonts w:ascii="Open Sans" w:eastAsia="Times New Roman" w:hAnsi="Open Sans" w:cs="Times New Roman"/>
          <w:color w:val="0A0A0A"/>
        </w:rPr>
        <w:br/>
      </w:r>
      <w:r w:rsidRPr="0047791B">
        <w:rPr>
          <w:rFonts w:ascii="Open Sans" w:eastAsia="Times New Roman" w:hAnsi="Open Sans" w:cs="Times New Roman"/>
          <w:color w:val="0A0A0A"/>
        </w:rPr>
        <w:br/>
      </w:r>
    </w:p>
    <w:p w14:paraId="254DA60E" w14:textId="77777777" w:rsidR="0047791B" w:rsidRPr="0047791B" w:rsidRDefault="0047791B" w:rsidP="0047791B">
      <w:pPr>
        <w:shd w:val="clear" w:color="auto" w:fill="FFFFFF"/>
        <w:spacing w:line="336" w:lineRule="atLeast"/>
        <w:outlineLvl w:val="2"/>
        <w:rPr>
          <w:rFonts w:ascii="Pathway Gothic One" w:eastAsia="Times New Roman" w:hAnsi="Pathway Gothic One" w:cs="Times New Roman"/>
          <w:caps/>
          <w:color w:val="000000"/>
          <w:sz w:val="36"/>
          <w:szCs w:val="36"/>
        </w:rPr>
      </w:pPr>
      <w:r w:rsidRPr="0047791B">
        <w:rPr>
          <w:rFonts w:ascii="Pathway Gothic One" w:eastAsia="Times New Roman" w:hAnsi="Pathway Gothic One" w:cs="Times New Roman"/>
          <w:caps/>
          <w:color w:val="000000"/>
          <w:sz w:val="36"/>
          <w:szCs w:val="36"/>
        </w:rPr>
        <w:t>PREPARATION OF THE EAR:</w:t>
      </w:r>
    </w:p>
    <w:p w14:paraId="2EE81FBC" w14:textId="77777777" w:rsidR="0047791B" w:rsidRPr="0047791B" w:rsidRDefault="0047791B" w:rsidP="0047791B">
      <w:pPr>
        <w:numPr>
          <w:ilvl w:val="0"/>
          <w:numId w:val="1"/>
        </w:numPr>
        <w:shd w:val="clear" w:color="auto" w:fill="FFFFFF"/>
        <w:spacing w:before="100" w:beforeAutospacing="1" w:after="100" w:afterAutospacing="1"/>
        <w:rPr>
          <w:rFonts w:ascii="Open Sans" w:eastAsia="Times New Roman" w:hAnsi="Open Sans" w:cs="Times New Roman"/>
          <w:color w:val="0A0A0A"/>
        </w:rPr>
      </w:pPr>
      <w:r w:rsidRPr="0047791B">
        <w:rPr>
          <w:rFonts w:ascii="Open Sans" w:eastAsia="Times New Roman" w:hAnsi="Open Sans" w:cs="Times New Roman"/>
          <w:color w:val="0A0A0A"/>
        </w:rPr>
        <w:t>Hair on the inside of the flap SHOULD NOT be removed.</w:t>
      </w:r>
    </w:p>
    <w:p w14:paraId="1A162F10" w14:textId="77777777" w:rsidR="0047791B" w:rsidRPr="0047791B" w:rsidRDefault="0047791B" w:rsidP="0047791B">
      <w:pPr>
        <w:numPr>
          <w:ilvl w:val="0"/>
          <w:numId w:val="1"/>
        </w:numPr>
        <w:shd w:val="clear" w:color="auto" w:fill="FFFFFF"/>
        <w:spacing w:before="100" w:beforeAutospacing="1" w:after="100" w:afterAutospacing="1"/>
        <w:rPr>
          <w:rFonts w:ascii="Open Sans" w:eastAsia="Times New Roman" w:hAnsi="Open Sans" w:cs="Times New Roman"/>
          <w:color w:val="0A0A0A"/>
        </w:rPr>
      </w:pPr>
      <w:r w:rsidRPr="0047791B">
        <w:rPr>
          <w:rFonts w:ascii="Open Sans" w:eastAsia="Times New Roman" w:hAnsi="Open Sans" w:cs="Times New Roman"/>
          <w:color w:val="0A0A0A"/>
        </w:rPr>
        <w:t>The Ear canal should be clean and free of debris.</w:t>
      </w:r>
    </w:p>
    <w:p w14:paraId="60184264" w14:textId="77777777" w:rsidR="0047791B" w:rsidRPr="0047791B" w:rsidRDefault="0047791B" w:rsidP="0047791B">
      <w:pPr>
        <w:shd w:val="clear" w:color="auto" w:fill="FFFFFF"/>
        <w:spacing w:line="336" w:lineRule="atLeast"/>
        <w:outlineLvl w:val="2"/>
        <w:rPr>
          <w:rFonts w:ascii="Pathway Gothic One" w:eastAsia="Times New Roman" w:hAnsi="Pathway Gothic One" w:cs="Times New Roman"/>
          <w:caps/>
          <w:color w:val="000000"/>
          <w:sz w:val="36"/>
          <w:szCs w:val="36"/>
        </w:rPr>
      </w:pPr>
      <w:r w:rsidRPr="0047791B">
        <w:rPr>
          <w:rFonts w:ascii="Pathway Gothic One" w:eastAsia="Times New Roman" w:hAnsi="Pathway Gothic One" w:cs="Times New Roman"/>
          <w:caps/>
          <w:color w:val="000000"/>
          <w:sz w:val="36"/>
          <w:szCs w:val="36"/>
        </w:rPr>
        <w:t>APPLICATION OF TEAR MENDER:</w:t>
      </w:r>
    </w:p>
    <w:p w14:paraId="1DB7DE68" w14:textId="77777777" w:rsidR="0047791B" w:rsidRPr="0047791B" w:rsidRDefault="0047791B" w:rsidP="0047791B">
      <w:pPr>
        <w:numPr>
          <w:ilvl w:val="0"/>
          <w:numId w:val="2"/>
        </w:numPr>
        <w:shd w:val="clear" w:color="auto" w:fill="FFFFFF"/>
        <w:spacing w:before="100" w:beforeAutospacing="1" w:after="100" w:afterAutospacing="1"/>
        <w:rPr>
          <w:rFonts w:ascii="Open Sans" w:eastAsia="Times New Roman" w:hAnsi="Open Sans" w:cs="Times New Roman"/>
          <w:color w:val="0A0A0A"/>
        </w:rPr>
      </w:pPr>
      <w:r w:rsidRPr="0047791B">
        <w:rPr>
          <w:rFonts w:ascii="Open Sans" w:eastAsia="Times New Roman" w:hAnsi="Open Sans" w:cs="Times New Roman"/>
          <w:color w:val="0A0A0A"/>
        </w:rPr>
        <w:t>Apply Tear Mender to the hair on the area of the head to which the ear flap is to be affixed.</w:t>
      </w:r>
    </w:p>
    <w:p w14:paraId="31DBFAB9" w14:textId="77777777" w:rsidR="0047791B" w:rsidRPr="0047791B" w:rsidRDefault="0047791B" w:rsidP="0047791B">
      <w:pPr>
        <w:numPr>
          <w:ilvl w:val="0"/>
          <w:numId w:val="2"/>
        </w:numPr>
        <w:shd w:val="clear" w:color="auto" w:fill="FFFFFF"/>
        <w:spacing w:before="100" w:beforeAutospacing="1" w:after="100" w:afterAutospacing="1"/>
        <w:rPr>
          <w:rFonts w:ascii="Open Sans" w:eastAsia="Times New Roman" w:hAnsi="Open Sans" w:cs="Times New Roman"/>
          <w:color w:val="0A0A0A"/>
        </w:rPr>
      </w:pPr>
      <w:r w:rsidRPr="0047791B">
        <w:rPr>
          <w:rFonts w:ascii="Open Sans" w:eastAsia="Times New Roman" w:hAnsi="Open Sans" w:cs="Times New Roman"/>
          <w:color w:val="0A0A0A"/>
        </w:rPr>
        <w:t>Apply Tear Mender to the upper portion (tip) of the inside of the ear flap.</w:t>
      </w:r>
    </w:p>
    <w:p w14:paraId="5F2E54DC" w14:textId="77777777" w:rsidR="0047791B" w:rsidRPr="0047791B" w:rsidRDefault="0047791B" w:rsidP="0047791B">
      <w:pPr>
        <w:numPr>
          <w:ilvl w:val="0"/>
          <w:numId w:val="2"/>
        </w:numPr>
        <w:shd w:val="clear" w:color="auto" w:fill="FFFFFF"/>
        <w:spacing w:before="100" w:beforeAutospacing="1" w:after="100" w:afterAutospacing="1"/>
        <w:rPr>
          <w:rFonts w:ascii="Open Sans" w:eastAsia="Times New Roman" w:hAnsi="Open Sans" w:cs="Times New Roman"/>
          <w:color w:val="0A0A0A"/>
        </w:rPr>
      </w:pPr>
      <w:r w:rsidRPr="0047791B">
        <w:rPr>
          <w:rFonts w:ascii="Open Sans" w:eastAsia="Times New Roman" w:hAnsi="Open Sans" w:cs="Times New Roman"/>
          <w:color w:val="0A0A0A"/>
        </w:rPr>
        <w:t>The ear flap can now be positioned by bringing the tip in contact with the head as desired, gluing ear hair to head hair and holding it in place for 30 seconds or until hold sets.</w:t>
      </w:r>
    </w:p>
    <w:p w14:paraId="0F7A6AF8" w14:textId="77777777" w:rsidR="0047791B" w:rsidRPr="0047791B" w:rsidRDefault="0047791B" w:rsidP="0047791B">
      <w:pPr>
        <w:numPr>
          <w:ilvl w:val="0"/>
          <w:numId w:val="2"/>
        </w:numPr>
        <w:shd w:val="clear" w:color="auto" w:fill="FFFFFF"/>
        <w:spacing w:before="100" w:beforeAutospacing="1" w:after="100" w:afterAutospacing="1"/>
        <w:rPr>
          <w:rFonts w:ascii="Open Sans" w:eastAsia="Times New Roman" w:hAnsi="Open Sans" w:cs="Times New Roman"/>
          <w:color w:val="0A0A0A"/>
        </w:rPr>
      </w:pPr>
      <w:r w:rsidRPr="0047791B">
        <w:rPr>
          <w:rFonts w:ascii="Open Sans" w:eastAsia="Times New Roman" w:hAnsi="Open Sans" w:cs="Times New Roman"/>
          <w:color w:val="0A0A0A"/>
        </w:rPr>
        <w:t>The position should be watched for a few days; reposition if adjustment is needed.</w:t>
      </w:r>
    </w:p>
    <w:p w14:paraId="666666E9" w14:textId="77777777" w:rsidR="0047791B" w:rsidRPr="0047791B" w:rsidRDefault="0047791B" w:rsidP="0047791B">
      <w:pPr>
        <w:numPr>
          <w:ilvl w:val="0"/>
          <w:numId w:val="2"/>
        </w:numPr>
        <w:shd w:val="clear" w:color="auto" w:fill="FFFFFF"/>
        <w:spacing w:before="100" w:beforeAutospacing="1" w:after="100" w:afterAutospacing="1"/>
        <w:rPr>
          <w:rFonts w:ascii="Open Sans" w:eastAsia="Times New Roman" w:hAnsi="Open Sans" w:cs="Times New Roman"/>
          <w:color w:val="0A0A0A"/>
        </w:rPr>
      </w:pPr>
      <w:r w:rsidRPr="0047791B">
        <w:rPr>
          <w:rFonts w:ascii="Open Sans" w:eastAsia="Times New Roman" w:hAnsi="Open Sans" w:cs="Times New Roman"/>
          <w:color w:val="0A0A0A"/>
        </w:rPr>
        <w:t>The ear set should be left until hair growth loosens it. The ear flap is then gently separated from the head, and the adhesive is easily peeled off.  NOTE: Ear position varies by breed and the dog’s natural set, so be sure to CONSULT A PORFESSIONAL OR BREED MANUAL for proper positioning</w:t>
      </w:r>
    </w:p>
    <w:p w14:paraId="0186E90B" w14:textId="77777777" w:rsidR="0047791B" w:rsidRPr="0047791B" w:rsidRDefault="0047791B" w:rsidP="0047791B">
      <w:pPr>
        <w:shd w:val="clear" w:color="auto" w:fill="FFFFFF"/>
        <w:spacing w:line="336" w:lineRule="atLeast"/>
        <w:outlineLvl w:val="2"/>
        <w:rPr>
          <w:rFonts w:ascii="Pathway Gothic One" w:eastAsia="Times New Roman" w:hAnsi="Pathway Gothic One" w:cs="Times New Roman"/>
          <w:caps/>
          <w:color w:val="000000"/>
          <w:sz w:val="36"/>
          <w:szCs w:val="36"/>
        </w:rPr>
      </w:pPr>
      <w:r w:rsidRPr="0047791B">
        <w:rPr>
          <w:rFonts w:ascii="Pathway Gothic One" w:eastAsia="Times New Roman" w:hAnsi="Pathway Gothic One" w:cs="Times New Roman"/>
          <w:caps/>
          <w:color w:val="000000"/>
          <w:sz w:val="36"/>
          <w:szCs w:val="36"/>
        </w:rPr>
        <w:t>REMOVAL:</w:t>
      </w:r>
    </w:p>
    <w:p w14:paraId="2FA6E9CB" w14:textId="77777777" w:rsidR="0047791B" w:rsidRPr="0047791B" w:rsidRDefault="0047791B" w:rsidP="0047791B">
      <w:pPr>
        <w:rPr>
          <w:rFonts w:ascii="Times New Roman" w:eastAsia="Times New Roman" w:hAnsi="Times New Roman" w:cs="Times New Roman"/>
        </w:rPr>
      </w:pPr>
      <w:r w:rsidRPr="0047791B">
        <w:rPr>
          <w:rFonts w:ascii="Open Sans" w:eastAsia="Times New Roman" w:hAnsi="Open Sans" w:cs="Times New Roman"/>
          <w:i/>
          <w:iCs/>
          <w:color w:val="0A0A0A"/>
          <w:shd w:val="clear" w:color="auto" w:fill="FFFFFF"/>
        </w:rPr>
        <w:t>On Dog</w:t>
      </w:r>
      <w:r w:rsidRPr="0047791B">
        <w:rPr>
          <w:rFonts w:ascii="Open Sans" w:eastAsia="Times New Roman" w:hAnsi="Open Sans" w:cs="Times New Roman"/>
          <w:color w:val="0A0A0A"/>
          <w:shd w:val="clear" w:color="auto" w:fill="FFFFFF"/>
        </w:rPr>
        <w:t xml:space="preserve"> - Apply bandage remover available at drugstores (we suggest </w:t>
      </w:r>
      <w:proofErr w:type="spellStart"/>
      <w:r w:rsidRPr="0047791B">
        <w:rPr>
          <w:rFonts w:ascii="Open Sans" w:eastAsia="Times New Roman" w:hAnsi="Open Sans" w:cs="Times New Roman"/>
          <w:color w:val="0A0A0A"/>
          <w:shd w:val="clear" w:color="auto" w:fill="FFFFFF"/>
        </w:rPr>
        <w:t>Uni</w:t>
      </w:r>
      <w:proofErr w:type="spellEnd"/>
      <w:r w:rsidRPr="0047791B">
        <w:rPr>
          <w:rFonts w:ascii="Open Sans" w:eastAsia="Times New Roman" w:hAnsi="Open Sans" w:cs="Times New Roman"/>
          <w:color w:val="0A0A0A"/>
          <w:shd w:val="clear" w:color="auto" w:fill="FFFFFF"/>
        </w:rPr>
        <w:t xml:space="preserve">-Solve™, </w:t>
      </w:r>
      <w:proofErr w:type="spellStart"/>
      <w:r w:rsidRPr="0047791B">
        <w:rPr>
          <w:rFonts w:ascii="Open Sans" w:eastAsia="Times New Roman" w:hAnsi="Open Sans" w:cs="Times New Roman"/>
          <w:color w:val="0A0A0A"/>
          <w:shd w:val="clear" w:color="auto" w:fill="FFFFFF"/>
        </w:rPr>
        <w:t>Detachol</w:t>
      </w:r>
      <w:proofErr w:type="spellEnd"/>
      <w:r w:rsidRPr="0047791B">
        <w:rPr>
          <w:rFonts w:ascii="Open Sans" w:eastAsia="Times New Roman" w:hAnsi="Open Sans" w:cs="Times New Roman"/>
          <w:color w:val="0A0A0A"/>
          <w:shd w:val="clear" w:color="auto" w:fill="FFFFFF"/>
        </w:rPr>
        <w:t>™, or a little baby oil) to hair then use an extra fine flea comb to remove.</w:t>
      </w:r>
      <w:r w:rsidRPr="0047791B">
        <w:rPr>
          <w:rFonts w:ascii="Open Sans" w:eastAsia="Times New Roman" w:hAnsi="Open Sans" w:cs="Times New Roman"/>
          <w:color w:val="0A0A0A"/>
        </w:rPr>
        <w:br/>
      </w:r>
      <w:r w:rsidRPr="0047791B">
        <w:rPr>
          <w:rFonts w:ascii="Open Sans" w:eastAsia="Times New Roman" w:hAnsi="Open Sans" w:cs="Times New Roman"/>
          <w:i/>
          <w:iCs/>
          <w:color w:val="0A0A0A"/>
          <w:shd w:val="clear" w:color="auto" w:fill="FFFFFF"/>
        </w:rPr>
        <w:t>On Owner</w:t>
      </w:r>
      <w:r w:rsidRPr="0047791B">
        <w:rPr>
          <w:rFonts w:ascii="Open Sans" w:eastAsia="Times New Roman" w:hAnsi="Open Sans" w:cs="Times New Roman"/>
          <w:color w:val="0A0A0A"/>
          <w:shd w:val="clear" w:color="auto" w:fill="FFFFFF"/>
        </w:rPr>
        <w:t> - Tear Mender easily rubs off fingers and solid surfaces.  It will only bond to materials it can penetrate such as fabric. </w:t>
      </w:r>
    </w:p>
    <w:p w14:paraId="3163DD53" w14:textId="77777777" w:rsidR="00CA5B3C" w:rsidRDefault="00CA5B3C"/>
    <w:sectPr w:rsidR="00CA5B3C" w:rsidSect="008A4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thway Gothic One">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C7E22"/>
    <w:multiLevelType w:val="multilevel"/>
    <w:tmpl w:val="50065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B37D51"/>
    <w:multiLevelType w:val="multilevel"/>
    <w:tmpl w:val="A4E8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1B"/>
    <w:rsid w:val="0017409D"/>
    <w:rsid w:val="0047791B"/>
    <w:rsid w:val="008A4A48"/>
    <w:rsid w:val="00CA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30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47791B"/>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47791B"/>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791B"/>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47791B"/>
    <w:rPr>
      <w:rFonts w:ascii="Times New Roman" w:hAnsi="Times New Roman" w:cs="Times New Roman"/>
      <w:b/>
      <w:bCs/>
      <w:sz w:val="27"/>
      <w:szCs w:val="27"/>
    </w:rPr>
  </w:style>
  <w:style w:type="character" w:styleId="Hyperlink">
    <w:name w:val="Hyperlink"/>
    <w:basedOn w:val="DefaultParagraphFont"/>
    <w:uiPriority w:val="99"/>
    <w:semiHidden/>
    <w:unhideWhenUsed/>
    <w:rsid w:val="0047791B"/>
    <w:rPr>
      <w:color w:val="0000FF"/>
      <w:u w:val="single"/>
    </w:rPr>
  </w:style>
  <w:style w:type="character" w:styleId="Emphasis">
    <w:name w:val="Emphasis"/>
    <w:basedOn w:val="DefaultParagraphFont"/>
    <w:uiPriority w:val="20"/>
    <w:qFormat/>
    <w:rsid w:val="00477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85134">
      <w:bodyDiv w:val="1"/>
      <w:marLeft w:val="0"/>
      <w:marRight w:val="0"/>
      <w:marTop w:val="0"/>
      <w:marBottom w:val="0"/>
      <w:divBdr>
        <w:top w:val="none" w:sz="0" w:space="0" w:color="auto"/>
        <w:left w:val="none" w:sz="0" w:space="0" w:color="auto"/>
        <w:bottom w:val="none" w:sz="0" w:space="0" w:color="auto"/>
        <w:right w:val="none" w:sz="0" w:space="0" w:color="auto"/>
      </w:divBdr>
    </w:div>
    <w:div w:id="2022320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tearmender.com/tear-mender-fabric-leather-adhesiv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1386</Characters>
  <Application>Microsoft Macintosh Word</Application>
  <DocSecurity>0</DocSecurity>
  <Lines>11</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USING TEAR MENDER ADHESIVE ON DOG EARS</vt:lpstr>
      <vt:lpstr>        PREPARATION OF THE EAR:</vt:lpstr>
      <vt:lpstr>        APPLICATION OF TEAR MENDER:</vt:lpstr>
      <vt:lpstr>        REMOVAL:</vt:lpstr>
    </vt:vector>
  </TitlesOfParts>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Gassert</dc:creator>
  <cp:keywords/>
  <dc:description/>
  <cp:lastModifiedBy>Taylor Gassert</cp:lastModifiedBy>
  <cp:revision>1</cp:revision>
  <dcterms:created xsi:type="dcterms:W3CDTF">2019-02-28T17:39:00Z</dcterms:created>
  <dcterms:modified xsi:type="dcterms:W3CDTF">2019-02-28T17:47:00Z</dcterms:modified>
</cp:coreProperties>
</file>